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40EFF" w14:textId="77777777" w:rsidR="00CA6139" w:rsidRDefault="005A41CB" w:rsidP="005A41CB">
      <w:pPr>
        <w:jc w:val="center"/>
        <w:rPr>
          <w:rFonts w:ascii="Bradley Hand" w:hAnsi="Bradley Hand"/>
          <w:sz w:val="28"/>
          <w:szCs w:val="28"/>
        </w:rPr>
      </w:pPr>
      <w:bookmarkStart w:id="0" w:name="_GoBack"/>
      <w:bookmarkEnd w:id="0"/>
      <w:r>
        <w:rPr>
          <w:rFonts w:ascii="Bradley Hand" w:hAnsi="Bradley Hand"/>
          <w:sz w:val="28"/>
          <w:szCs w:val="28"/>
        </w:rPr>
        <w:t>Friends and Family of Plano FFA</w:t>
      </w:r>
    </w:p>
    <w:p w14:paraId="46500C2D" w14:textId="77777777" w:rsidR="005A41CB" w:rsidRDefault="005A41CB" w:rsidP="005A41CB">
      <w:pPr>
        <w:jc w:val="center"/>
        <w:rPr>
          <w:rFonts w:ascii="Bradley Hand" w:hAnsi="Bradley Hand"/>
          <w:sz w:val="28"/>
          <w:szCs w:val="28"/>
        </w:rPr>
      </w:pPr>
      <w:r>
        <w:rPr>
          <w:rFonts w:ascii="Bradley Hand" w:hAnsi="Bradley Hand"/>
          <w:sz w:val="28"/>
          <w:szCs w:val="28"/>
        </w:rPr>
        <w:t>2019-2020</w:t>
      </w:r>
    </w:p>
    <w:p w14:paraId="07EFF564" w14:textId="77777777" w:rsidR="005A41CB" w:rsidRDefault="005A41CB" w:rsidP="005A41CB">
      <w:pPr>
        <w:jc w:val="center"/>
        <w:rPr>
          <w:rFonts w:ascii="Bradley Hand" w:hAnsi="Bradley Hand"/>
          <w:sz w:val="28"/>
          <w:szCs w:val="28"/>
        </w:rPr>
      </w:pPr>
    </w:p>
    <w:p w14:paraId="1BA5A50B" w14:textId="77777777" w:rsidR="005A41CB" w:rsidRDefault="005A41CB" w:rsidP="005A41CB">
      <w:pPr>
        <w:rPr>
          <w:rFonts w:ascii="Bradley Hand" w:hAnsi="Bradley Hand"/>
          <w:sz w:val="28"/>
          <w:szCs w:val="28"/>
        </w:rPr>
      </w:pPr>
      <w:r>
        <w:rPr>
          <w:rFonts w:ascii="Bradley Hand" w:hAnsi="Bradley Hand"/>
          <w:sz w:val="28"/>
          <w:szCs w:val="28"/>
        </w:rPr>
        <w:t>Welcome!</w:t>
      </w:r>
    </w:p>
    <w:p w14:paraId="3CB954D0" w14:textId="77777777" w:rsidR="005A41CB" w:rsidRPr="00BD2142" w:rsidRDefault="005A41CB" w:rsidP="005A41CB">
      <w:pPr>
        <w:rPr>
          <w:rFonts w:ascii="Bradley Hand" w:hAnsi="Bradley Hand"/>
          <w:sz w:val="22"/>
          <w:szCs w:val="22"/>
        </w:rPr>
      </w:pPr>
    </w:p>
    <w:p w14:paraId="2CF783C9" w14:textId="77777777" w:rsidR="005A41CB" w:rsidRPr="00BD2142" w:rsidRDefault="005A41CB" w:rsidP="005A41CB">
      <w:pPr>
        <w:rPr>
          <w:rFonts w:ascii="Bradley Hand" w:hAnsi="Bradley Hand"/>
          <w:b/>
          <w:bCs/>
          <w:sz w:val="22"/>
          <w:szCs w:val="22"/>
        </w:rPr>
      </w:pPr>
      <w:r w:rsidRPr="00BD2142">
        <w:rPr>
          <w:rFonts w:ascii="Bradley Hand" w:hAnsi="Bradley Hand"/>
          <w:sz w:val="22"/>
          <w:szCs w:val="22"/>
        </w:rPr>
        <w:t>Friends and Family of Plano FFA, Inc. is a community buyers group that supports all three PISD FFA Chapters. The purpose is to raise money, through fundraising events during the year, and award those monies to the PISD FFA exhibitors who make premium sale at the Collin County Junior Livestock show held each January. The organization awards</w:t>
      </w:r>
      <w:r w:rsidR="0046606E" w:rsidRPr="00BD2142">
        <w:rPr>
          <w:rFonts w:ascii="Bradley Hand" w:hAnsi="Bradley Hand"/>
          <w:sz w:val="22"/>
          <w:szCs w:val="22"/>
        </w:rPr>
        <w:t xml:space="preserve"> only those PISD FFA exhibitors who make premium sale at the Collin County Junior Livestock Show, who are members of Friends and Family of Plano FFA, </w:t>
      </w:r>
      <w:r w:rsidR="0046606E" w:rsidRPr="00BD2142">
        <w:rPr>
          <w:rFonts w:ascii="Bradley Hand" w:hAnsi="Bradley Hand"/>
          <w:b/>
          <w:bCs/>
          <w:sz w:val="22"/>
          <w:szCs w:val="22"/>
        </w:rPr>
        <w:t>and have fulfilled their membership requirements for the year.</w:t>
      </w:r>
    </w:p>
    <w:p w14:paraId="2E876FCA" w14:textId="77777777" w:rsidR="0046606E" w:rsidRPr="00BD2142" w:rsidRDefault="0046606E" w:rsidP="005A41CB">
      <w:pPr>
        <w:rPr>
          <w:rFonts w:ascii="Bradley Hand" w:hAnsi="Bradley Hand"/>
          <w:b/>
          <w:bCs/>
          <w:sz w:val="22"/>
          <w:szCs w:val="22"/>
        </w:rPr>
      </w:pPr>
    </w:p>
    <w:p w14:paraId="1CD873F3" w14:textId="77777777" w:rsidR="0046606E" w:rsidRDefault="0046606E" w:rsidP="005A41CB">
      <w:pPr>
        <w:rPr>
          <w:rFonts w:ascii="Bradley Hand" w:hAnsi="Bradley Hand"/>
          <w:b/>
          <w:bCs/>
          <w:sz w:val="28"/>
          <w:szCs w:val="28"/>
        </w:rPr>
      </w:pPr>
      <w:r>
        <w:rPr>
          <w:rFonts w:ascii="Bradley Hand" w:hAnsi="Bradley Hand"/>
          <w:b/>
          <w:bCs/>
          <w:sz w:val="28"/>
          <w:szCs w:val="28"/>
        </w:rPr>
        <w:t>2019-2020 Membership requirements include:</w:t>
      </w:r>
    </w:p>
    <w:p w14:paraId="36E4E368" w14:textId="77777777" w:rsidR="0046606E" w:rsidRDefault="0046606E" w:rsidP="005A41CB">
      <w:pPr>
        <w:rPr>
          <w:rFonts w:ascii="Bradley Hand" w:hAnsi="Bradley Hand"/>
          <w:b/>
          <w:bCs/>
          <w:sz w:val="28"/>
          <w:szCs w:val="28"/>
        </w:rPr>
      </w:pPr>
    </w:p>
    <w:p w14:paraId="05F4D41E" w14:textId="77777777" w:rsidR="0046606E" w:rsidRDefault="0046606E" w:rsidP="0046606E">
      <w:pPr>
        <w:pStyle w:val="ListParagraph"/>
        <w:numPr>
          <w:ilvl w:val="0"/>
          <w:numId w:val="1"/>
        </w:numPr>
        <w:rPr>
          <w:rFonts w:ascii="Bradley Hand" w:hAnsi="Bradley Hand"/>
          <w:sz w:val="28"/>
          <w:szCs w:val="28"/>
        </w:rPr>
      </w:pPr>
      <w:r w:rsidRPr="00C94763">
        <w:rPr>
          <w:rFonts w:ascii="Bradley Hand" w:hAnsi="Bradley Hand"/>
          <w:sz w:val="28"/>
          <w:szCs w:val="28"/>
          <w:highlight w:val="cyan"/>
        </w:rPr>
        <w:t>Membership Dues</w:t>
      </w:r>
      <w:r>
        <w:rPr>
          <w:rFonts w:ascii="Bradley Hand" w:hAnsi="Bradley Hand"/>
          <w:sz w:val="28"/>
          <w:szCs w:val="28"/>
        </w:rPr>
        <w:t xml:space="preserve"> - $25 per year for an individual membership or $35 per year for a family membership (covers one or more FFA exhibitors in your family – only one member of the family may vote at any meeting). An individual membership may also include anyone in the community who supports our organization and wants to be member. Membership dues</w:t>
      </w:r>
      <w:r w:rsidR="003E5EF7">
        <w:rPr>
          <w:rFonts w:ascii="Bradley Hand" w:hAnsi="Bradley Hand"/>
          <w:sz w:val="28"/>
          <w:szCs w:val="28"/>
        </w:rPr>
        <w:t xml:space="preserve"> are due no later than October 16, 2019.</w:t>
      </w:r>
    </w:p>
    <w:p w14:paraId="1C7A3361" w14:textId="77777777" w:rsidR="00C94763" w:rsidRDefault="003E5EF7" w:rsidP="00C94763">
      <w:pPr>
        <w:pStyle w:val="ListParagraph"/>
        <w:numPr>
          <w:ilvl w:val="0"/>
          <w:numId w:val="1"/>
        </w:numPr>
        <w:rPr>
          <w:rFonts w:ascii="Bradley Hand" w:hAnsi="Bradley Hand"/>
          <w:sz w:val="28"/>
          <w:szCs w:val="28"/>
        </w:rPr>
      </w:pPr>
      <w:r w:rsidRPr="00C94763">
        <w:rPr>
          <w:rFonts w:ascii="Bradley Hand" w:hAnsi="Bradley Hand"/>
          <w:sz w:val="28"/>
          <w:szCs w:val="28"/>
          <w:highlight w:val="cyan"/>
        </w:rPr>
        <w:t>The Farmers Table</w:t>
      </w:r>
      <w:r w:rsidRPr="00C94763">
        <w:rPr>
          <w:rFonts w:ascii="Bradley Hand" w:hAnsi="Bradley Hand"/>
          <w:sz w:val="28"/>
          <w:szCs w:val="28"/>
        </w:rPr>
        <w:t xml:space="preserve"> – A farm to table style dinner to be held at The Heritage Farmstead on October 19, 2019. All members will be required to work the entire event. Setup, serving dinner, and cleanup are some of the details of duties. Some students will be asked to wear </w:t>
      </w:r>
      <w:r w:rsidRPr="00C94763">
        <w:rPr>
          <w:rFonts w:ascii="Bradley Hand" w:hAnsi="Bradley Hand"/>
          <w:sz w:val="28"/>
          <w:szCs w:val="28"/>
          <w:highlight w:val="yellow"/>
        </w:rPr>
        <w:t>Official Dress</w:t>
      </w:r>
      <w:r w:rsidR="00C94763" w:rsidRPr="00C94763">
        <w:rPr>
          <w:rFonts w:ascii="Bradley Hand" w:hAnsi="Bradley Hand"/>
          <w:sz w:val="28"/>
          <w:szCs w:val="28"/>
          <w:highlight w:val="yellow"/>
        </w:rPr>
        <w:t>. Everyone else will be wearing Friends and Family T-Shirt.</w:t>
      </w:r>
      <w:r w:rsidR="00C94763">
        <w:rPr>
          <w:rFonts w:ascii="Bradley Hand" w:hAnsi="Bradley Hand"/>
          <w:sz w:val="28"/>
          <w:szCs w:val="28"/>
        </w:rPr>
        <w:t xml:space="preserve"> </w:t>
      </w:r>
    </w:p>
    <w:p w14:paraId="1711D7B9" w14:textId="77777777" w:rsidR="00C94763" w:rsidRDefault="00C94763" w:rsidP="00C94763">
      <w:pPr>
        <w:pStyle w:val="ListParagraph"/>
        <w:numPr>
          <w:ilvl w:val="0"/>
          <w:numId w:val="1"/>
        </w:numPr>
        <w:rPr>
          <w:rFonts w:ascii="Bradley Hand" w:hAnsi="Bradley Hand"/>
          <w:sz w:val="28"/>
          <w:szCs w:val="28"/>
        </w:rPr>
      </w:pPr>
      <w:r w:rsidRPr="00C94763">
        <w:rPr>
          <w:rFonts w:ascii="Bradley Hand" w:hAnsi="Bradley Hand"/>
          <w:sz w:val="28"/>
          <w:szCs w:val="28"/>
          <w:highlight w:val="cyan"/>
        </w:rPr>
        <w:t>Chance Drawing</w:t>
      </w:r>
      <w:r>
        <w:rPr>
          <w:rFonts w:ascii="Bradley Hand" w:hAnsi="Bradley Hand"/>
          <w:sz w:val="28"/>
          <w:szCs w:val="28"/>
        </w:rPr>
        <w:t xml:space="preserve"> – Participate in our annual fundraiser – each member is required to sell 70 tickets for our “2019-2020 Chance Drawing”.</w:t>
      </w:r>
      <w:r w:rsidR="00E07D46">
        <w:rPr>
          <w:rFonts w:ascii="Bradley Hand" w:hAnsi="Bradley Hand"/>
          <w:sz w:val="28"/>
          <w:szCs w:val="28"/>
        </w:rPr>
        <w:t xml:space="preserve">  </w:t>
      </w:r>
    </w:p>
    <w:p w14:paraId="228D92A0" w14:textId="77777777" w:rsidR="00E07D46" w:rsidRPr="00E07D46" w:rsidRDefault="00E07D46" w:rsidP="00E07D46">
      <w:pPr>
        <w:pStyle w:val="ListParagraph"/>
        <w:numPr>
          <w:ilvl w:val="0"/>
          <w:numId w:val="1"/>
        </w:numPr>
        <w:rPr>
          <w:rFonts w:ascii="Bradley Hand" w:hAnsi="Bradley Hand"/>
          <w:sz w:val="28"/>
          <w:szCs w:val="28"/>
        </w:rPr>
      </w:pPr>
      <w:r w:rsidRPr="00E07D46">
        <w:rPr>
          <w:rFonts w:ascii="Bradley Hand" w:hAnsi="Bradley Hand"/>
          <w:sz w:val="28"/>
          <w:szCs w:val="28"/>
          <w:highlight w:val="cyan"/>
        </w:rPr>
        <w:t>Sponsors</w:t>
      </w:r>
      <w:r w:rsidRPr="00E07D46">
        <w:rPr>
          <w:rFonts w:ascii="Bradley Hand" w:hAnsi="Bradley Hand"/>
          <w:sz w:val="28"/>
          <w:szCs w:val="28"/>
        </w:rPr>
        <w:t xml:space="preserve"> – Each member will be responsible for $200 in outside sponsorship.   </w:t>
      </w:r>
    </w:p>
    <w:p w14:paraId="2C3EC35E" w14:textId="77777777" w:rsidR="00E07D46" w:rsidRDefault="00E07D46" w:rsidP="00E07D46">
      <w:pPr>
        <w:pStyle w:val="ListParagraph"/>
        <w:rPr>
          <w:rFonts w:ascii="Bradley Hand" w:hAnsi="Bradley Hand"/>
          <w:sz w:val="28"/>
          <w:szCs w:val="28"/>
        </w:rPr>
      </w:pPr>
    </w:p>
    <w:p w14:paraId="7ED9AC4F" w14:textId="77777777" w:rsidR="00E07D46" w:rsidRDefault="00E07D46" w:rsidP="00E07D46">
      <w:pPr>
        <w:pStyle w:val="ListParagraph"/>
        <w:rPr>
          <w:rFonts w:ascii="Bradley Hand" w:hAnsi="Bradley Hand"/>
          <w:sz w:val="28"/>
          <w:szCs w:val="28"/>
        </w:rPr>
      </w:pPr>
    </w:p>
    <w:p w14:paraId="7FB4579E" w14:textId="77777777" w:rsidR="00E07D46" w:rsidRDefault="00E07D46" w:rsidP="00E07D46">
      <w:pPr>
        <w:rPr>
          <w:rFonts w:ascii="Bradley Hand" w:hAnsi="Bradley Hand"/>
          <w:b/>
          <w:bCs/>
          <w:sz w:val="28"/>
          <w:szCs w:val="28"/>
        </w:rPr>
      </w:pPr>
      <w:r>
        <w:rPr>
          <w:rFonts w:ascii="Bradley Hand" w:hAnsi="Bradley Hand"/>
          <w:b/>
          <w:bCs/>
          <w:sz w:val="28"/>
          <w:szCs w:val="28"/>
        </w:rPr>
        <w:t>Any relative or friend can help the exhibitor complete his/her requirements.</w:t>
      </w:r>
    </w:p>
    <w:p w14:paraId="44925198" w14:textId="77777777" w:rsidR="00E07D46" w:rsidRDefault="00E07D46" w:rsidP="00E07D46">
      <w:pPr>
        <w:rPr>
          <w:rFonts w:ascii="Bradley Hand" w:hAnsi="Bradley Hand"/>
          <w:b/>
          <w:bCs/>
          <w:sz w:val="28"/>
          <w:szCs w:val="28"/>
        </w:rPr>
      </w:pPr>
      <w:r>
        <w:rPr>
          <w:rFonts w:ascii="Bradley Hand" w:hAnsi="Bradley Hand"/>
          <w:b/>
          <w:bCs/>
          <w:sz w:val="28"/>
          <w:szCs w:val="28"/>
        </w:rPr>
        <w:t xml:space="preserve">In </w:t>
      </w:r>
      <w:r w:rsidR="00BD2142">
        <w:rPr>
          <w:rFonts w:ascii="Bradley Hand" w:hAnsi="Bradley Hand"/>
          <w:b/>
          <w:bCs/>
          <w:sz w:val="28"/>
          <w:szCs w:val="28"/>
        </w:rPr>
        <w:t>fact,</w:t>
      </w:r>
      <w:r>
        <w:rPr>
          <w:rFonts w:ascii="Bradley Hand" w:hAnsi="Bradley Hand"/>
          <w:b/>
          <w:bCs/>
          <w:sz w:val="28"/>
          <w:szCs w:val="28"/>
        </w:rPr>
        <w:t xml:space="preserve"> th</w:t>
      </w:r>
      <w:r w:rsidR="00BD2142">
        <w:rPr>
          <w:rFonts w:ascii="Bradley Hand" w:hAnsi="Bradley Hand"/>
          <w:b/>
          <w:bCs/>
          <w:sz w:val="28"/>
          <w:szCs w:val="28"/>
        </w:rPr>
        <w:t xml:space="preserve">ere several volunteer functions that we prefer an adult to fulfill rather than a student </w:t>
      </w:r>
      <w:r w:rsidR="00BD2142">
        <w:rPr>
          <w:rFonts w:ascii="Bradley Hand" w:hAnsi="Bradley Hand"/>
          <w:b/>
          <w:bCs/>
          <w:sz w:val="28"/>
          <w:szCs w:val="28"/>
        </w:rPr>
        <w:lastRenderedPageBreak/>
        <w:t>exhibitor. When you complete shift or a donation requirements for a student exhibitor, just make sure you list the exhibitor’s name so he/she will get credit.</w:t>
      </w:r>
    </w:p>
    <w:p w14:paraId="3C50FE2C" w14:textId="77777777" w:rsidR="00BD2142" w:rsidRDefault="00BD2142" w:rsidP="00E07D46">
      <w:pPr>
        <w:rPr>
          <w:rFonts w:ascii="Bradley Hand" w:hAnsi="Bradley Hand"/>
          <w:b/>
          <w:bCs/>
          <w:color w:val="FF0000"/>
          <w:sz w:val="28"/>
          <w:szCs w:val="28"/>
        </w:rPr>
      </w:pPr>
      <w:r>
        <w:rPr>
          <w:rFonts w:ascii="Bradley Hand" w:hAnsi="Bradley Hand"/>
          <w:b/>
          <w:bCs/>
          <w:color w:val="FF0000"/>
          <w:sz w:val="28"/>
          <w:szCs w:val="28"/>
        </w:rPr>
        <w:t>What is the Collin County Junior Livestock Show?</w:t>
      </w:r>
    </w:p>
    <w:p w14:paraId="0A33C28B" w14:textId="77777777" w:rsidR="00BD2142" w:rsidRDefault="00BD2142" w:rsidP="00E07D46">
      <w:pPr>
        <w:rPr>
          <w:rFonts w:ascii="Bradley Hand" w:hAnsi="Bradley Hand"/>
          <w:b/>
          <w:bCs/>
          <w:color w:val="FF0000"/>
          <w:sz w:val="28"/>
          <w:szCs w:val="28"/>
        </w:rPr>
      </w:pPr>
    </w:p>
    <w:p w14:paraId="7EBAF8D4" w14:textId="77777777" w:rsidR="00BD2142" w:rsidRPr="00BD2142" w:rsidRDefault="00BD2142" w:rsidP="00E07D46">
      <w:pPr>
        <w:rPr>
          <w:rFonts w:ascii="Bradley Hand" w:hAnsi="Bradley Hand"/>
          <w:b/>
          <w:bCs/>
          <w:color w:val="000000" w:themeColor="text1"/>
          <w:sz w:val="28"/>
          <w:szCs w:val="28"/>
        </w:rPr>
      </w:pPr>
      <w:r>
        <w:rPr>
          <w:rFonts w:ascii="Bradley Hand" w:hAnsi="Bradley Hand"/>
          <w:b/>
          <w:bCs/>
          <w:color w:val="000000" w:themeColor="text1"/>
          <w:sz w:val="28"/>
          <w:szCs w:val="28"/>
        </w:rPr>
        <w:t>The Collin County Junior Livestock Show is hel</w:t>
      </w:r>
      <w:r w:rsidR="0091656F">
        <w:rPr>
          <w:rFonts w:ascii="Bradley Hand" w:hAnsi="Bradley Hand"/>
          <w:b/>
          <w:bCs/>
          <w:color w:val="000000" w:themeColor="text1"/>
          <w:sz w:val="28"/>
          <w:szCs w:val="28"/>
        </w:rPr>
        <w:t>d</w:t>
      </w:r>
      <w:r>
        <w:rPr>
          <w:rFonts w:ascii="Bradley Hand" w:hAnsi="Bradley Hand"/>
          <w:b/>
          <w:bCs/>
          <w:color w:val="000000" w:themeColor="text1"/>
          <w:sz w:val="28"/>
          <w:szCs w:val="28"/>
        </w:rPr>
        <w:t xml:space="preserve"> each January at Myers Park Event Center in McKinney</w:t>
      </w:r>
      <w:r w:rsidR="0091656F">
        <w:rPr>
          <w:rFonts w:ascii="Bradley Hand" w:hAnsi="Bradley Hand"/>
          <w:b/>
          <w:bCs/>
          <w:color w:val="000000" w:themeColor="text1"/>
          <w:sz w:val="28"/>
          <w:szCs w:val="28"/>
        </w:rPr>
        <w:t xml:space="preserve">, Texas. It starts on a Tuesday and ends on the following Saturday with a “Premium Sale”. During that week, exhibitors from all over Collin County show their projects and are “placed” by official judges. Depending on where your students </w:t>
      </w:r>
      <w:proofErr w:type="gramStart"/>
      <w:r w:rsidR="0091656F">
        <w:rPr>
          <w:rFonts w:ascii="Bradley Hand" w:hAnsi="Bradley Hand"/>
          <w:b/>
          <w:bCs/>
          <w:color w:val="000000" w:themeColor="text1"/>
          <w:sz w:val="28"/>
          <w:szCs w:val="28"/>
        </w:rPr>
        <w:t>project ”</w:t>
      </w:r>
      <w:proofErr w:type="gramEnd"/>
      <w:r w:rsidR="0091656F">
        <w:rPr>
          <w:rFonts w:ascii="Bradley Hand" w:hAnsi="Bradley Hand"/>
          <w:b/>
          <w:bCs/>
          <w:color w:val="000000" w:themeColor="text1"/>
          <w:sz w:val="28"/>
          <w:szCs w:val="28"/>
        </w:rPr>
        <w:t xml:space="preserve"> places”, they either “make sale” or DO NOT “make sale”. There is a lot variability in “making sale” based on the student </w:t>
      </w:r>
      <w:r w:rsidR="004223DD">
        <w:rPr>
          <w:rFonts w:ascii="Bradley Hand" w:hAnsi="Bradley Hand"/>
          <w:b/>
          <w:bCs/>
          <w:color w:val="000000" w:themeColor="text1"/>
          <w:sz w:val="28"/>
          <w:szCs w:val="28"/>
        </w:rPr>
        <w:t>exhibitors’</w:t>
      </w:r>
      <w:r w:rsidR="0091656F">
        <w:rPr>
          <w:rFonts w:ascii="Bradley Hand" w:hAnsi="Bradley Hand"/>
          <w:b/>
          <w:bCs/>
          <w:color w:val="000000" w:themeColor="text1"/>
          <w:sz w:val="28"/>
          <w:szCs w:val="28"/>
        </w:rPr>
        <w:t xml:space="preserve"> projects and it’s </w:t>
      </w:r>
      <w:r w:rsidR="004223DD">
        <w:rPr>
          <w:rFonts w:ascii="Bradley Hand" w:hAnsi="Bradley Hand"/>
          <w:b/>
          <w:bCs/>
          <w:color w:val="000000" w:themeColor="text1"/>
          <w:sz w:val="28"/>
          <w:szCs w:val="28"/>
        </w:rPr>
        <w:t>function (</w:t>
      </w:r>
      <w:r w:rsidR="0091656F">
        <w:rPr>
          <w:rFonts w:ascii="Bradley Hand" w:hAnsi="Bradley Hand"/>
          <w:b/>
          <w:bCs/>
          <w:color w:val="000000" w:themeColor="text1"/>
          <w:sz w:val="28"/>
          <w:szCs w:val="28"/>
        </w:rPr>
        <w:t>i.e.</w:t>
      </w:r>
      <w:r w:rsidR="004223DD">
        <w:rPr>
          <w:rFonts w:ascii="Bradley Hand" w:hAnsi="Bradley Hand"/>
          <w:b/>
          <w:bCs/>
          <w:color w:val="000000" w:themeColor="text1"/>
          <w:sz w:val="28"/>
          <w:szCs w:val="28"/>
        </w:rPr>
        <w:t xml:space="preserve"> </w:t>
      </w:r>
      <w:r w:rsidR="0091656F">
        <w:rPr>
          <w:rFonts w:ascii="Bradley Hand" w:hAnsi="Bradley Hand"/>
          <w:b/>
          <w:bCs/>
          <w:color w:val="000000" w:themeColor="text1"/>
          <w:sz w:val="28"/>
          <w:szCs w:val="28"/>
        </w:rPr>
        <w:t>market animal versus breeding animal, Ag mechanics</w:t>
      </w:r>
      <w:r w:rsidR="004223DD">
        <w:rPr>
          <w:rFonts w:ascii="Bradley Hand" w:hAnsi="Bradley Hand"/>
          <w:b/>
          <w:bCs/>
          <w:color w:val="000000" w:themeColor="text1"/>
          <w:sz w:val="28"/>
          <w:szCs w:val="28"/>
        </w:rPr>
        <w:t xml:space="preserve">, or Floral design) and fluctuations in volume, quality and different kinds of projects being shown each year. The organization that puts on the show every year determines these rules. </w:t>
      </w:r>
    </w:p>
    <w:p w14:paraId="65E8CEE8" w14:textId="77777777" w:rsidR="00BD2142" w:rsidRDefault="00BD2142" w:rsidP="00E07D46">
      <w:pPr>
        <w:rPr>
          <w:rFonts w:ascii="Bradley Hand" w:hAnsi="Bradley Hand"/>
          <w:b/>
          <w:bCs/>
          <w:sz w:val="28"/>
          <w:szCs w:val="28"/>
        </w:rPr>
      </w:pPr>
    </w:p>
    <w:p w14:paraId="2F5677B8" w14:textId="77777777" w:rsidR="004223DD" w:rsidRDefault="004223DD" w:rsidP="00E07D46">
      <w:pPr>
        <w:rPr>
          <w:rFonts w:ascii="Bradley Hand" w:hAnsi="Bradley Hand"/>
          <w:b/>
          <w:bCs/>
          <w:sz w:val="28"/>
          <w:szCs w:val="28"/>
        </w:rPr>
      </w:pPr>
      <w:r>
        <w:rPr>
          <w:rFonts w:ascii="Bradley Hand" w:hAnsi="Bradley Hand"/>
          <w:b/>
          <w:bCs/>
          <w:sz w:val="28"/>
          <w:szCs w:val="28"/>
        </w:rPr>
        <w:t xml:space="preserve">If you are a Friends and Family od Plano FFA member and your student exhibitor fulfilled all their requirements, but </w:t>
      </w:r>
      <w:r w:rsidRPr="0090395C">
        <w:rPr>
          <w:rFonts w:ascii="Bradley Hand" w:hAnsi="Bradley Hand"/>
          <w:b/>
          <w:bCs/>
          <w:color w:val="FF0000"/>
          <w:sz w:val="28"/>
          <w:szCs w:val="28"/>
        </w:rPr>
        <w:t>does not make sale</w:t>
      </w:r>
      <w:r>
        <w:rPr>
          <w:rFonts w:ascii="Bradley Hand" w:hAnsi="Bradley Hand"/>
          <w:b/>
          <w:bCs/>
          <w:sz w:val="28"/>
          <w:szCs w:val="28"/>
        </w:rPr>
        <w:t xml:space="preserve">, your </w:t>
      </w:r>
      <w:r w:rsidRPr="0090395C">
        <w:rPr>
          <w:rFonts w:ascii="Bradley Hand" w:hAnsi="Bradley Hand"/>
          <w:b/>
          <w:bCs/>
          <w:color w:val="FF0000"/>
          <w:sz w:val="28"/>
          <w:szCs w:val="28"/>
        </w:rPr>
        <w:t>students will not</w:t>
      </w:r>
      <w:r w:rsidR="0090395C" w:rsidRPr="0090395C">
        <w:rPr>
          <w:rFonts w:ascii="Bradley Hand" w:hAnsi="Bradley Hand"/>
          <w:b/>
          <w:bCs/>
          <w:color w:val="FF0000"/>
          <w:sz w:val="28"/>
          <w:szCs w:val="28"/>
        </w:rPr>
        <w:t xml:space="preserve"> be awarded any money</w:t>
      </w:r>
      <w:r w:rsidR="0090395C">
        <w:rPr>
          <w:rFonts w:ascii="Bradley Hand" w:hAnsi="Bradley Hand"/>
          <w:b/>
          <w:bCs/>
          <w:sz w:val="28"/>
          <w:szCs w:val="28"/>
        </w:rPr>
        <w:t xml:space="preserve"> at the Collin County Show. Money is only awarded to those who make sale, and there is no guarantee that any </w:t>
      </w:r>
      <w:r w:rsidR="00616082">
        <w:rPr>
          <w:rFonts w:ascii="Bradley Hand" w:hAnsi="Bradley Hand"/>
          <w:b/>
          <w:bCs/>
          <w:sz w:val="28"/>
          <w:szCs w:val="28"/>
        </w:rPr>
        <w:t>exhibitor will make sale. You will find out that week if your students exhibitor’s project made sale or not. If your student exhibits more than one project they may only take one project to the “sale” on Saturday.</w:t>
      </w:r>
    </w:p>
    <w:p w14:paraId="233B94BA" w14:textId="77777777" w:rsidR="00616082" w:rsidRDefault="00616082" w:rsidP="00E07D46">
      <w:pPr>
        <w:rPr>
          <w:rFonts w:ascii="Bradley Hand" w:hAnsi="Bradley Hand"/>
          <w:b/>
          <w:bCs/>
          <w:sz w:val="28"/>
          <w:szCs w:val="28"/>
        </w:rPr>
      </w:pPr>
    </w:p>
    <w:p w14:paraId="3FC576F7" w14:textId="77777777" w:rsidR="00616082" w:rsidRDefault="00616082" w:rsidP="00E07D46">
      <w:pPr>
        <w:rPr>
          <w:rFonts w:ascii="Bradley Hand" w:hAnsi="Bradley Hand"/>
          <w:b/>
          <w:bCs/>
          <w:sz w:val="28"/>
          <w:szCs w:val="28"/>
        </w:rPr>
      </w:pPr>
      <w:r>
        <w:rPr>
          <w:rFonts w:ascii="Bradley Hand" w:hAnsi="Bradley Hand"/>
          <w:b/>
          <w:bCs/>
          <w:sz w:val="28"/>
          <w:szCs w:val="28"/>
        </w:rPr>
        <w:t>If your student exhibitor makes sale, he/she will come back on that Saturday to the “premium sale</w:t>
      </w:r>
      <w:r w:rsidR="00B366C0">
        <w:rPr>
          <w:rFonts w:ascii="Bradley Hand" w:hAnsi="Bradley Hand"/>
          <w:b/>
          <w:bCs/>
          <w:sz w:val="28"/>
          <w:szCs w:val="28"/>
        </w:rPr>
        <w:t xml:space="preserve"> auction”. Your student exhibitor will get up on stage and the auctioneer will “auction” his/her project to the highest bidder. This is a lesson for your student exhibitor in what happens at a real auction with a couple exceptions:</w:t>
      </w:r>
    </w:p>
    <w:p w14:paraId="1571C1F1" w14:textId="77777777" w:rsidR="00B366C0" w:rsidRDefault="00B366C0" w:rsidP="00E07D46">
      <w:pPr>
        <w:rPr>
          <w:rFonts w:ascii="Bradley Hand" w:hAnsi="Bradley Hand"/>
          <w:b/>
          <w:bCs/>
          <w:sz w:val="28"/>
          <w:szCs w:val="28"/>
        </w:rPr>
      </w:pPr>
    </w:p>
    <w:p w14:paraId="4829F6B8" w14:textId="77777777" w:rsidR="00C15676" w:rsidRDefault="00B366C0" w:rsidP="00C15676">
      <w:pPr>
        <w:pStyle w:val="ListParagraph"/>
        <w:numPr>
          <w:ilvl w:val="0"/>
          <w:numId w:val="2"/>
        </w:numPr>
        <w:rPr>
          <w:rFonts w:ascii="Bradley Hand" w:hAnsi="Bradley Hand"/>
          <w:b/>
          <w:bCs/>
          <w:sz w:val="28"/>
          <w:szCs w:val="28"/>
        </w:rPr>
      </w:pPr>
      <w:r>
        <w:rPr>
          <w:rFonts w:ascii="Bradley Hand" w:hAnsi="Bradley Hand"/>
          <w:b/>
          <w:bCs/>
          <w:sz w:val="28"/>
          <w:szCs w:val="28"/>
        </w:rPr>
        <w:t>The people who bid on the exhibitor’s project do not really buy it! The exhibitor will get the amount that is bid on his/her project. At a real auction, the buyers take the project and pay the bid prices. NOT HERE. The exhibitors will keep their projects</w:t>
      </w:r>
      <w:r w:rsidR="00C15676">
        <w:rPr>
          <w:rFonts w:ascii="Bradley Hand" w:hAnsi="Bradley Hand"/>
          <w:b/>
          <w:bCs/>
          <w:sz w:val="28"/>
          <w:szCs w:val="28"/>
        </w:rPr>
        <w:t xml:space="preserve"> and</w:t>
      </w:r>
      <w:r>
        <w:rPr>
          <w:rFonts w:ascii="Bradley Hand" w:hAnsi="Bradley Hand"/>
          <w:b/>
          <w:bCs/>
          <w:sz w:val="28"/>
          <w:szCs w:val="28"/>
        </w:rPr>
        <w:t xml:space="preserve"> will be rewarded with the buyers bid amount. All </w:t>
      </w:r>
      <w:r w:rsidR="00C15676">
        <w:rPr>
          <w:rFonts w:ascii="Bradley Hand" w:hAnsi="Bradley Hand"/>
          <w:b/>
          <w:bCs/>
          <w:sz w:val="28"/>
          <w:szCs w:val="28"/>
        </w:rPr>
        <w:t>exhibitors that make sale are required by the Collin County Livestock Association to have a photo taken and a fee will automatically come off the bid price to cover the cost of the photo.</w:t>
      </w:r>
    </w:p>
    <w:p w14:paraId="0CEAC537" w14:textId="77777777" w:rsidR="00C15676" w:rsidRDefault="00C15676" w:rsidP="00C15676">
      <w:pPr>
        <w:rPr>
          <w:rFonts w:ascii="Bradley Hand" w:hAnsi="Bradley Hand"/>
          <w:b/>
          <w:bCs/>
          <w:sz w:val="28"/>
          <w:szCs w:val="28"/>
        </w:rPr>
      </w:pPr>
    </w:p>
    <w:p w14:paraId="259C96B0" w14:textId="77777777" w:rsidR="00C15676" w:rsidRDefault="00C15676" w:rsidP="00C15676">
      <w:pPr>
        <w:rPr>
          <w:rFonts w:ascii="Bradley Hand" w:hAnsi="Bradley Hand"/>
          <w:b/>
          <w:bCs/>
          <w:sz w:val="28"/>
          <w:szCs w:val="28"/>
        </w:rPr>
      </w:pPr>
    </w:p>
    <w:p w14:paraId="034DB143" w14:textId="77777777" w:rsidR="00C15676" w:rsidRPr="005376C7" w:rsidRDefault="00C15676" w:rsidP="005376C7">
      <w:pPr>
        <w:pStyle w:val="ListParagraph"/>
        <w:numPr>
          <w:ilvl w:val="0"/>
          <w:numId w:val="2"/>
        </w:numPr>
        <w:rPr>
          <w:rFonts w:ascii="Bradley Hand" w:hAnsi="Bradley Hand"/>
          <w:b/>
          <w:bCs/>
          <w:sz w:val="28"/>
          <w:szCs w:val="28"/>
        </w:rPr>
      </w:pPr>
      <w:r w:rsidRPr="005376C7">
        <w:rPr>
          <w:rFonts w:ascii="Bradley Hand" w:hAnsi="Bradley Hand"/>
          <w:b/>
          <w:bCs/>
          <w:sz w:val="28"/>
          <w:szCs w:val="28"/>
        </w:rPr>
        <w:t xml:space="preserve">There are no real farmers/ranchers or meat processors sitting on the buyers’ floor. The people sitting on the buyer’s floor are buyer groups like ours. McKinney, Allen, Frisco, etc.…, each have their own </w:t>
      </w:r>
      <w:r w:rsidR="005376C7" w:rsidRPr="005376C7">
        <w:rPr>
          <w:rFonts w:ascii="Bradley Hand" w:hAnsi="Bradley Hand"/>
          <w:b/>
          <w:bCs/>
          <w:sz w:val="28"/>
          <w:szCs w:val="28"/>
        </w:rPr>
        <w:t>buyers’</w:t>
      </w:r>
      <w:r w:rsidRPr="005376C7">
        <w:rPr>
          <w:rFonts w:ascii="Bradley Hand" w:hAnsi="Bradley Hand"/>
          <w:b/>
          <w:bCs/>
          <w:sz w:val="28"/>
          <w:szCs w:val="28"/>
        </w:rPr>
        <w:t xml:space="preserve"> group.</w:t>
      </w:r>
      <w:r w:rsidR="005376C7" w:rsidRPr="005376C7">
        <w:rPr>
          <w:rFonts w:ascii="Bradley Hand" w:hAnsi="Bradley Hand"/>
          <w:b/>
          <w:bCs/>
          <w:sz w:val="28"/>
          <w:szCs w:val="28"/>
        </w:rPr>
        <w:t xml:space="preserve"> There are also “buyers” from other community organizations that like to support agricultural event like supermarkets, truck dealerships, Ag supply stores, etc. Private individuals may also register with the show office and bid on projects.</w:t>
      </w:r>
    </w:p>
    <w:p w14:paraId="56960A37" w14:textId="77777777" w:rsidR="005376C7" w:rsidRDefault="005376C7" w:rsidP="00C15676">
      <w:pPr>
        <w:rPr>
          <w:rFonts w:ascii="Bradley Hand" w:hAnsi="Bradley Hand"/>
          <w:b/>
          <w:bCs/>
          <w:sz w:val="28"/>
          <w:szCs w:val="28"/>
        </w:rPr>
      </w:pPr>
    </w:p>
    <w:p w14:paraId="5512C6A2" w14:textId="77777777" w:rsidR="005376C7" w:rsidRDefault="005376C7" w:rsidP="0014003C">
      <w:pPr>
        <w:ind w:left="360"/>
        <w:rPr>
          <w:rFonts w:ascii="Bradley Hand" w:hAnsi="Bradley Hand"/>
          <w:b/>
          <w:bCs/>
          <w:sz w:val="28"/>
          <w:szCs w:val="28"/>
        </w:rPr>
      </w:pPr>
      <w:r w:rsidRPr="0014003C">
        <w:rPr>
          <w:rFonts w:ascii="Bradley Hand" w:hAnsi="Bradley Hand"/>
          <w:b/>
          <w:bCs/>
          <w:sz w:val="28"/>
          <w:szCs w:val="28"/>
        </w:rPr>
        <w:t>When/if your student exhibitor “makes sale” and goes through the bidding process, they will not get their check immediately at the show. The buyers get an invoice from the Collin County Junior Livestock Show for the total bid amount. The invoice is paid, and the show, in turn, issues</w:t>
      </w:r>
      <w:r w:rsidR="0014003C" w:rsidRPr="0014003C">
        <w:rPr>
          <w:rFonts w:ascii="Bradley Hand" w:hAnsi="Bradley Hand"/>
          <w:b/>
          <w:bCs/>
          <w:sz w:val="28"/>
          <w:szCs w:val="28"/>
        </w:rPr>
        <w:t xml:space="preserve"> checks payable to each exhibitor and sends them to the exhibitor’s Ag teacher. Each exhibitor’s teacher will hand the checks out after mandatory barn clean up and his/her thank you notes have been written. The teachers will announce the date of barn cleanup. Clean-up is usually in April. </w:t>
      </w:r>
    </w:p>
    <w:p w14:paraId="4C5B1FD9" w14:textId="77777777" w:rsidR="0014003C" w:rsidRDefault="0014003C" w:rsidP="0014003C">
      <w:pPr>
        <w:ind w:left="360"/>
        <w:rPr>
          <w:rFonts w:ascii="Bradley Hand" w:hAnsi="Bradley Hand"/>
          <w:b/>
          <w:bCs/>
          <w:sz w:val="28"/>
          <w:szCs w:val="28"/>
        </w:rPr>
      </w:pPr>
    </w:p>
    <w:p w14:paraId="5EE1B05B" w14:textId="77777777" w:rsidR="0014003C" w:rsidRDefault="0014003C" w:rsidP="0014003C">
      <w:pPr>
        <w:ind w:left="360"/>
        <w:rPr>
          <w:rFonts w:ascii="Bradley Hand" w:hAnsi="Bradley Hand"/>
          <w:b/>
          <w:bCs/>
          <w:sz w:val="28"/>
          <w:szCs w:val="28"/>
        </w:rPr>
      </w:pPr>
      <w:r>
        <w:rPr>
          <w:rFonts w:ascii="Bradley Hand" w:hAnsi="Bradley Hand"/>
          <w:b/>
          <w:bCs/>
          <w:sz w:val="28"/>
          <w:szCs w:val="28"/>
        </w:rPr>
        <w:t>If you have any questions, please feel free to contact me and I will be happy to assist you.</w:t>
      </w:r>
    </w:p>
    <w:p w14:paraId="13377BD0" w14:textId="77777777" w:rsidR="0014003C" w:rsidRDefault="0014003C" w:rsidP="0014003C">
      <w:pPr>
        <w:ind w:left="360"/>
        <w:rPr>
          <w:rFonts w:ascii="Bradley Hand" w:hAnsi="Bradley Hand"/>
          <w:b/>
          <w:bCs/>
          <w:sz w:val="28"/>
          <w:szCs w:val="28"/>
        </w:rPr>
      </w:pPr>
    </w:p>
    <w:p w14:paraId="52958B7D" w14:textId="77777777" w:rsidR="0014003C" w:rsidRDefault="0014003C" w:rsidP="0014003C">
      <w:pPr>
        <w:ind w:left="360"/>
        <w:rPr>
          <w:rFonts w:ascii="Bradley Hand" w:hAnsi="Bradley Hand"/>
          <w:b/>
          <w:bCs/>
          <w:sz w:val="28"/>
          <w:szCs w:val="28"/>
        </w:rPr>
      </w:pPr>
    </w:p>
    <w:p w14:paraId="4E152BB4" w14:textId="77777777" w:rsidR="00A6170B" w:rsidRDefault="00A6170B" w:rsidP="00A6170B">
      <w:pPr>
        <w:ind w:left="360"/>
        <w:rPr>
          <w:rFonts w:ascii="Bradley Hand" w:hAnsi="Bradley Hand"/>
          <w:b/>
          <w:bCs/>
          <w:sz w:val="28"/>
          <w:szCs w:val="28"/>
        </w:rPr>
      </w:pPr>
      <w:r>
        <w:rPr>
          <w:rFonts w:ascii="Bradley Hand" w:hAnsi="Bradley Hand"/>
          <w:b/>
          <w:bCs/>
          <w:sz w:val="28"/>
          <w:szCs w:val="28"/>
        </w:rPr>
        <w:t>Donna Schaefer</w:t>
      </w:r>
    </w:p>
    <w:p w14:paraId="1D3A6472" w14:textId="77777777" w:rsidR="00A6170B" w:rsidRDefault="00A6170B" w:rsidP="00A6170B">
      <w:pPr>
        <w:ind w:left="360"/>
        <w:rPr>
          <w:rFonts w:ascii="Bradley Hand" w:hAnsi="Bradley Hand"/>
          <w:b/>
          <w:bCs/>
          <w:sz w:val="28"/>
          <w:szCs w:val="28"/>
        </w:rPr>
      </w:pPr>
      <w:r>
        <w:rPr>
          <w:rFonts w:ascii="Bradley Hand" w:hAnsi="Bradley Hand"/>
          <w:b/>
          <w:bCs/>
          <w:sz w:val="28"/>
          <w:szCs w:val="28"/>
        </w:rPr>
        <w:t>Email: president@planoffa.org</w:t>
      </w:r>
    </w:p>
    <w:p w14:paraId="642C2AE6" w14:textId="77777777" w:rsidR="00A6170B" w:rsidRDefault="00A6170B" w:rsidP="0014003C">
      <w:pPr>
        <w:ind w:left="360"/>
        <w:rPr>
          <w:rFonts w:ascii="Bradley Hand" w:hAnsi="Bradley Hand"/>
          <w:b/>
          <w:bCs/>
          <w:sz w:val="28"/>
          <w:szCs w:val="28"/>
        </w:rPr>
      </w:pPr>
      <w:r>
        <w:rPr>
          <w:rFonts w:ascii="Bradley Hand" w:hAnsi="Bradley Hand"/>
          <w:b/>
          <w:bCs/>
          <w:sz w:val="28"/>
          <w:szCs w:val="28"/>
        </w:rPr>
        <w:t>Friends and Family of Plano FFA</w:t>
      </w:r>
    </w:p>
    <w:p w14:paraId="0D76B052" w14:textId="77777777" w:rsidR="00A6170B" w:rsidRDefault="00A6170B" w:rsidP="0014003C">
      <w:pPr>
        <w:ind w:left="360"/>
        <w:rPr>
          <w:rFonts w:ascii="Bradley Hand" w:hAnsi="Bradley Hand"/>
          <w:b/>
          <w:bCs/>
          <w:sz w:val="28"/>
          <w:szCs w:val="28"/>
        </w:rPr>
      </w:pPr>
      <w:r>
        <w:rPr>
          <w:rFonts w:ascii="Bradley Hand" w:hAnsi="Bradley Hand"/>
          <w:b/>
          <w:bCs/>
          <w:sz w:val="28"/>
          <w:szCs w:val="28"/>
        </w:rPr>
        <w:t>President 2019-2020</w:t>
      </w:r>
    </w:p>
    <w:p w14:paraId="1D56E972" w14:textId="77777777" w:rsidR="00A6170B" w:rsidRPr="0014003C" w:rsidRDefault="00A6170B" w:rsidP="0014003C">
      <w:pPr>
        <w:ind w:left="360"/>
        <w:rPr>
          <w:rFonts w:ascii="Bradley Hand" w:hAnsi="Bradley Hand"/>
          <w:b/>
          <w:bCs/>
          <w:sz w:val="28"/>
          <w:szCs w:val="28"/>
        </w:rPr>
      </w:pPr>
    </w:p>
    <w:p w14:paraId="2A4681F9" w14:textId="77777777" w:rsidR="00B366C0" w:rsidRPr="00B366C0" w:rsidRDefault="00B366C0" w:rsidP="00B366C0">
      <w:pPr>
        <w:pStyle w:val="ListParagraph"/>
        <w:rPr>
          <w:rFonts w:ascii="Bradley Hand" w:hAnsi="Bradley Hand"/>
          <w:b/>
          <w:bCs/>
          <w:sz w:val="28"/>
          <w:szCs w:val="28"/>
        </w:rPr>
      </w:pPr>
    </w:p>
    <w:p w14:paraId="6DF4F2D7" w14:textId="77777777" w:rsidR="00E07D46" w:rsidRPr="00E07D46" w:rsidRDefault="00E07D46" w:rsidP="00E07D46">
      <w:pPr>
        <w:rPr>
          <w:rFonts w:ascii="Bradley Hand" w:hAnsi="Bradley Hand"/>
          <w:b/>
          <w:bCs/>
          <w:sz w:val="28"/>
          <w:szCs w:val="28"/>
        </w:rPr>
      </w:pPr>
    </w:p>
    <w:sectPr w:rsidR="00E07D46" w:rsidRPr="00E07D46" w:rsidSect="00491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radley Hand">
    <w:altName w:val="Courier New"/>
    <w:charset w:val="4D"/>
    <w:family w:val="auto"/>
    <w:pitch w:val="variable"/>
    <w:sig w:usb0="00000001"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257BA"/>
    <w:multiLevelType w:val="hybridMultilevel"/>
    <w:tmpl w:val="FF807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03922"/>
    <w:multiLevelType w:val="hybridMultilevel"/>
    <w:tmpl w:val="80E4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1CB"/>
    <w:rsid w:val="0014003C"/>
    <w:rsid w:val="002D1581"/>
    <w:rsid w:val="003E5EF7"/>
    <w:rsid w:val="004223DD"/>
    <w:rsid w:val="0046606E"/>
    <w:rsid w:val="00491061"/>
    <w:rsid w:val="005376C7"/>
    <w:rsid w:val="005A41CB"/>
    <w:rsid w:val="00616082"/>
    <w:rsid w:val="0090395C"/>
    <w:rsid w:val="0091656F"/>
    <w:rsid w:val="00A6170B"/>
    <w:rsid w:val="00AC2E8D"/>
    <w:rsid w:val="00B366C0"/>
    <w:rsid w:val="00BD2142"/>
    <w:rsid w:val="00C15676"/>
    <w:rsid w:val="00C94763"/>
    <w:rsid w:val="00CA6139"/>
    <w:rsid w:val="00E07D46"/>
    <w:rsid w:val="00ED0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41D0F"/>
  <w15:chartTrackingRefBased/>
  <w15:docId w15:val="{996094A0-DCF8-5048-9E05-5E235816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06E"/>
    <w:pPr>
      <w:ind w:left="720"/>
      <w:contextualSpacing/>
    </w:pPr>
  </w:style>
  <w:style w:type="paragraph" w:styleId="BalloonText">
    <w:name w:val="Balloon Text"/>
    <w:basedOn w:val="Normal"/>
    <w:link w:val="BalloonTextChar"/>
    <w:uiPriority w:val="99"/>
    <w:semiHidden/>
    <w:unhideWhenUsed/>
    <w:rsid w:val="00AC2E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2E8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790</Words>
  <Characters>4505</Characters>
  <Application>Microsoft Office Word</Application>
  <DocSecurity>6</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schaefer</dc:creator>
  <cp:keywords/>
  <dc:description/>
  <cp:lastModifiedBy>John Graf</cp:lastModifiedBy>
  <cp:revision>2</cp:revision>
  <cp:lastPrinted>2019-08-09T17:09:00Z</cp:lastPrinted>
  <dcterms:created xsi:type="dcterms:W3CDTF">2019-09-02T18:00:00Z</dcterms:created>
  <dcterms:modified xsi:type="dcterms:W3CDTF">2019-09-02T18:00:00Z</dcterms:modified>
</cp:coreProperties>
</file>